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6C6F" w14:textId="14BB2DF0" w:rsidR="00F809DA" w:rsidRPr="00F809DA" w:rsidRDefault="00F809DA" w:rsidP="00F809DA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  <w:r w:rsidRPr="00F809DA">
        <w:rPr>
          <w:rFonts w:ascii="Calibri" w:eastAsia="Calibri" w:hAnsi="Calibri" w:cs="Calibri"/>
          <w:b/>
          <w:bCs/>
          <w:color w:val="000000"/>
          <w:sz w:val="36"/>
          <w:szCs w:val="36"/>
        </w:rPr>
        <w:t>PATIENT CONSENT FORM</w:t>
      </w:r>
    </w:p>
    <w:p w14:paraId="7D979970" w14:textId="77777777" w:rsidR="00F809DA" w:rsidRPr="00F809DA" w:rsidRDefault="00F809DA" w:rsidP="00F809DA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</w:p>
    <w:p w14:paraId="3BE669F4" w14:textId="4C347D63" w:rsidR="00F809DA" w:rsidRPr="00F809DA" w:rsidRDefault="00F809DA" w:rsidP="00F809DA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F809DA">
        <w:rPr>
          <w:rFonts w:ascii="Calibri" w:eastAsia="Calibri" w:hAnsi="Calibri" w:cs="Calibri"/>
          <w:color w:val="000000"/>
          <w:sz w:val="28"/>
          <w:szCs w:val="28"/>
        </w:rPr>
        <w:t xml:space="preserve">The Practice is committed to maintaining Patient Confidentiality and will only discuss personal details and medical records with the patient.  If you would like </w:t>
      </w:r>
      <w:r w:rsidR="007D1E30">
        <w:rPr>
          <w:rFonts w:ascii="Calibri" w:eastAsia="Calibri" w:hAnsi="Calibri" w:cs="Calibri"/>
          <w:color w:val="000000"/>
          <w:sz w:val="28"/>
          <w:szCs w:val="28"/>
        </w:rPr>
        <w:t>another individual t</w:t>
      </w:r>
      <w:r w:rsidRPr="00F809DA">
        <w:rPr>
          <w:rFonts w:ascii="Calibri" w:eastAsia="Calibri" w:hAnsi="Calibri" w:cs="Calibri"/>
          <w:color w:val="000000"/>
          <w:sz w:val="28"/>
          <w:szCs w:val="28"/>
        </w:rPr>
        <w:t xml:space="preserve">o have access to this </w:t>
      </w:r>
      <w:proofErr w:type="gramStart"/>
      <w:r w:rsidRPr="00F809DA">
        <w:rPr>
          <w:rFonts w:ascii="Calibri" w:eastAsia="Calibri" w:hAnsi="Calibri" w:cs="Calibri"/>
          <w:color w:val="000000"/>
          <w:sz w:val="28"/>
          <w:szCs w:val="28"/>
        </w:rPr>
        <w:t>information</w:t>
      </w:r>
      <w:proofErr w:type="gramEnd"/>
      <w:r w:rsidRPr="00F809DA">
        <w:rPr>
          <w:rFonts w:ascii="Calibri" w:eastAsia="Calibri" w:hAnsi="Calibri" w:cs="Calibri"/>
          <w:color w:val="000000"/>
          <w:sz w:val="28"/>
          <w:szCs w:val="28"/>
        </w:rPr>
        <w:t xml:space="preserve"> please complete the consent form below.  </w:t>
      </w:r>
    </w:p>
    <w:p w14:paraId="117B9C38" w14:textId="77777777" w:rsidR="00F809DA" w:rsidRPr="00F809DA" w:rsidRDefault="00F809DA" w:rsidP="00F809DA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W w:w="10065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5080"/>
      </w:tblGrid>
      <w:tr w:rsidR="00F809DA" w:rsidRPr="00F809DA" w14:paraId="6CBD6378" w14:textId="77777777" w:rsidTr="00C70184">
        <w:trPr>
          <w:trHeight w:val="120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5F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PATIENT DETAILS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4DC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DETAILS OF NAMED INDIVIDUAL TO BE GIVEN ACCESS TO PATIENT’S RECORDS</w:t>
            </w:r>
          </w:p>
        </w:tc>
      </w:tr>
      <w:tr w:rsidR="00F809DA" w:rsidRPr="00F809DA" w14:paraId="2821C6B9" w14:textId="77777777" w:rsidTr="00C70184">
        <w:trPr>
          <w:trHeight w:val="120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3FF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Name </w:t>
            </w:r>
          </w:p>
          <w:p w14:paraId="1EA64BCA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92A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Name </w:t>
            </w:r>
          </w:p>
        </w:tc>
      </w:tr>
      <w:tr w:rsidR="00F809DA" w:rsidRPr="00F809DA" w14:paraId="42A777C7" w14:textId="77777777" w:rsidTr="00C70184">
        <w:trPr>
          <w:trHeight w:val="120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616D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Address </w:t>
            </w:r>
          </w:p>
          <w:p w14:paraId="2593719C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</w:p>
          <w:p w14:paraId="247A2D70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B43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Address </w:t>
            </w:r>
          </w:p>
        </w:tc>
      </w:tr>
      <w:tr w:rsidR="00F809DA" w:rsidRPr="00F809DA" w14:paraId="54048E7D" w14:textId="77777777" w:rsidTr="00C70184">
        <w:trPr>
          <w:trHeight w:val="120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2AC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Post Code </w:t>
            </w:r>
          </w:p>
          <w:p w14:paraId="122C811C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3BB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Post Code </w:t>
            </w:r>
          </w:p>
        </w:tc>
      </w:tr>
      <w:tr w:rsidR="00F809DA" w:rsidRPr="00F809DA" w14:paraId="00B6A76F" w14:textId="77777777" w:rsidTr="00C70184">
        <w:trPr>
          <w:trHeight w:val="120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E48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Telephone </w:t>
            </w:r>
          </w:p>
          <w:p w14:paraId="6EF12712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25A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Telephone </w:t>
            </w:r>
          </w:p>
        </w:tc>
      </w:tr>
      <w:tr w:rsidR="00F809DA" w:rsidRPr="00F809DA" w14:paraId="412F6F73" w14:textId="77777777" w:rsidTr="00C70184">
        <w:trPr>
          <w:trHeight w:val="120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D8A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E-Mail </w:t>
            </w:r>
          </w:p>
          <w:p w14:paraId="4E42CB62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48B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E-Mail </w:t>
            </w:r>
          </w:p>
        </w:tc>
      </w:tr>
      <w:tr w:rsidR="00F809DA" w:rsidRPr="00F809DA" w14:paraId="7CE00AF6" w14:textId="77777777" w:rsidTr="00C70184">
        <w:trPr>
          <w:trHeight w:val="120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86E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Mobile </w:t>
            </w:r>
          </w:p>
          <w:p w14:paraId="6DF46301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E8B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Mobile </w:t>
            </w:r>
          </w:p>
        </w:tc>
      </w:tr>
      <w:tr w:rsidR="00F809DA" w:rsidRPr="00F809DA" w14:paraId="45F77458" w14:textId="77777777" w:rsidTr="00C70184">
        <w:trPr>
          <w:trHeight w:val="271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1DC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Date of Birth </w:t>
            </w:r>
          </w:p>
          <w:p w14:paraId="4A49CD61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E85" w14:textId="77777777" w:rsidR="00F809DA" w:rsidRPr="00F809DA" w:rsidRDefault="00F809DA" w:rsidP="00F809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809D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Relationship to patient </w:t>
            </w:r>
          </w:p>
        </w:tc>
      </w:tr>
    </w:tbl>
    <w:p w14:paraId="41373E5E" w14:textId="68E73491" w:rsidR="00F809DA" w:rsidRDefault="00F809DA" w:rsidP="00F809D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25DB4A8" w14:textId="77777777" w:rsid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7F607349" w14:textId="6A044F29" w:rsidR="00F809DA" w:rsidRP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I give permission for the </w:t>
      </w:r>
      <w:proofErr w:type="gramStart"/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>above named</w:t>
      </w:r>
      <w:proofErr w:type="gramEnd"/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individual to have access to my medical records and personal details held by the Practice and for staff to discuss this with them. </w:t>
      </w:r>
    </w:p>
    <w:p w14:paraId="3233C13D" w14:textId="77777777" w:rsidR="00F809DA" w:rsidRP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0689159C" w14:textId="20DE6F4D" w:rsidR="00F809DA" w:rsidRP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This permission relates to all of my medical records including but not limited to </w:t>
      </w:r>
      <w:r w:rsidR="00095AA3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requesting </w:t>
      </w:r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medication, </w:t>
      </w:r>
      <w:r w:rsidR="00095AA3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making </w:t>
      </w:r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appointments, referrals and </w:t>
      </w:r>
      <w:r w:rsidR="00095AA3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receiving </w:t>
      </w:r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test results. </w:t>
      </w:r>
    </w:p>
    <w:p w14:paraId="1EDC1DD5" w14:textId="5296BAD7" w:rsid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</w:t>
      </w:r>
    </w:p>
    <w:p w14:paraId="08E55E72" w14:textId="77777777" w:rsid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55F6A972" w14:textId="77777777" w:rsid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22E3C722" w14:textId="72CF663C" w:rsidR="00F809DA" w:rsidRP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Signed........................................................................ (Patient) </w:t>
      </w:r>
    </w:p>
    <w:p w14:paraId="175B22BE" w14:textId="77777777" w:rsidR="00F809DA" w:rsidRPr="00F809DA" w:rsidRDefault="00F809DA" w:rsidP="00F809D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75C98F6E" w14:textId="77777777" w:rsidR="007401E9" w:rsidRDefault="007401E9" w:rsidP="00F809DA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60483ED5" w14:textId="464C3CE9" w:rsidR="00F809DA" w:rsidRPr="00F809DA" w:rsidRDefault="00F809DA" w:rsidP="00F809DA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  <w:r w:rsidRPr="00F809DA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Date............................................................................ </w:t>
      </w:r>
    </w:p>
    <w:sectPr w:rsidR="00F809DA" w:rsidRPr="00F809DA" w:rsidSect="00C52EF2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90E5" w14:textId="77777777" w:rsidR="00866852" w:rsidRDefault="00866852">
      <w:r>
        <w:separator/>
      </w:r>
    </w:p>
  </w:endnote>
  <w:endnote w:type="continuationSeparator" w:id="0">
    <w:p w14:paraId="3A7564E4" w14:textId="77777777" w:rsidR="00866852" w:rsidRDefault="0086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964D" w14:textId="77777777" w:rsidR="00922C4E" w:rsidRDefault="0094492D" w:rsidP="009827DF">
    <w:pPr>
      <w:pStyle w:val="Footer"/>
      <w:tabs>
        <w:tab w:val="clear" w:pos="4320"/>
        <w:tab w:val="clear" w:pos="8640"/>
        <w:tab w:val="left" w:pos="565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FF5D8" wp14:editId="59D71065">
              <wp:simplePos x="0" y="0"/>
              <wp:positionH relativeFrom="column">
                <wp:posOffset>3399790</wp:posOffset>
              </wp:positionH>
              <wp:positionV relativeFrom="paragraph">
                <wp:posOffset>-677545</wp:posOffset>
              </wp:positionV>
              <wp:extent cx="2574290" cy="1172210"/>
              <wp:effectExtent l="8890" t="8255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290" cy="1172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30699" w14:textId="77777777" w:rsidR="009827DF" w:rsidRPr="009827DF" w:rsidRDefault="009827DF" w:rsidP="009827D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rutiger-Bold" w:eastAsia="Calibri" w:hAnsi="Frutiger-Bold" w:cs="Frutiger-Bold"/>
                              <w:b/>
                              <w:bCs/>
                              <w:color w:val="470E94"/>
                              <w:sz w:val="18"/>
                              <w:szCs w:val="18"/>
                            </w:rPr>
                          </w:pPr>
                          <w:r w:rsidRPr="009827DF">
                            <w:rPr>
                              <w:rFonts w:ascii="Frutiger-Bold" w:eastAsia="Calibri" w:hAnsi="Frutiger-Bold" w:cs="Frutiger-Bold"/>
                              <w:b/>
                              <w:bCs/>
                              <w:color w:val="470E94"/>
                              <w:sz w:val="18"/>
                              <w:szCs w:val="18"/>
                            </w:rPr>
                            <w:t>Lightwater Surgery</w:t>
                          </w:r>
                        </w:p>
                        <w:p w14:paraId="2381036F" w14:textId="77777777" w:rsidR="009827DF" w:rsidRPr="009827DF" w:rsidRDefault="009827DF" w:rsidP="009827D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</w:pPr>
                        </w:p>
                        <w:p w14:paraId="276D89B9" w14:textId="77777777" w:rsidR="009827DF" w:rsidRPr="009827DF" w:rsidRDefault="009827DF" w:rsidP="009827D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</w:pPr>
                          <w:r w:rsidRPr="009827DF"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  <w:t xml:space="preserve">39 All Saints Road </w:t>
                          </w:r>
                          <w:r w:rsidRPr="009827DF"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  <w:tab/>
                          </w:r>
                          <w:r w:rsidRPr="009827DF">
                            <w:rPr>
                              <w:rFonts w:ascii="Frutiger-Bold" w:eastAsia="Calibri" w:hAnsi="Frutiger-Bold" w:cs="Frutiger-Bold"/>
                              <w:b/>
                              <w:bCs/>
                              <w:color w:val="470E94"/>
                              <w:sz w:val="18"/>
                              <w:szCs w:val="18"/>
                            </w:rPr>
                            <w:t xml:space="preserve">Tel: </w:t>
                          </w:r>
                          <w:r w:rsidRPr="009827DF"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  <w:t>01276 538600</w:t>
                          </w:r>
                        </w:p>
                        <w:p w14:paraId="3049543A" w14:textId="77777777" w:rsidR="009827DF" w:rsidRPr="009827DF" w:rsidRDefault="009827DF" w:rsidP="009827D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</w:pPr>
                          <w:r w:rsidRPr="009827DF"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  <w:t xml:space="preserve">Lightwater </w:t>
                          </w:r>
                          <w:r w:rsidRPr="009827DF"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  <w:tab/>
                          </w:r>
                          <w:r w:rsidRPr="009827DF"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0830FCA1" w14:textId="77777777" w:rsidR="009827DF" w:rsidRPr="009827DF" w:rsidRDefault="009827DF" w:rsidP="009827D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</w:pPr>
                          <w:r w:rsidRPr="009827DF"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  <w:t xml:space="preserve">Surrey GU18 5SQ </w:t>
                          </w:r>
                        </w:p>
                        <w:p w14:paraId="5A5871DF" w14:textId="77777777" w:rsidR="009827DF" w:rsidRPr="009827DF" w:rsidRDefault="009827DF" w:rsidP="009827D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rutiger-Light" w:eastAsia="Calibri" w:hAnsi="Frutiger-Light" w:cs="Frutiger-Light"/>
                              <w:color w:val="470E94"/>
                              <w:sz w:val="18"/>
                              <w:szCs w:val="18"/>
                            </w:rPr>
                          </w:pPr>
                        </w:p>
                        <w:p w14:paraId="0E15597F" w14:textId="77777777" w:rsidR="009827DF" w:rsidRDefault="00070733" w:rsidP="009827D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rutiger-Bold" w:eastAsia="Calibri" w:hAnsi="Frutiger-Bold" w:cs="Frutiger-Bold"/>
                              <w:b/>
                              <w:bCs/>
                              <w:color w:val="470E94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D59E6" w:rsidRPr="00330675">
                              <w:rPr>
                                <w:rStyle w:val="Hyperlink"/>
                                <w:rFonts w:ascii="Frutiger-Bold" w:eastAsia="Calibri" w:hAnsi="Frutiger-Bold" w:cs="Frutiger-Bold"/>
                                <w:b/>
                                <w:bCs/>
                                <w:sz w:val="18"/>
                                <w:szCs w:val="18"/>
                              </w:rPr>
                              <w:t>www.lightwatersurgery.co.uk</w:t>
                            </w:r>
                          </w:hyperlink>
                        </w:p>
                        <w:p w14:paraId="64171CAD" w14:textId="77777777" w:rsidR="007D59E6" w:rsidRPr="007D59E6" w:rsidRDefault="007D59E6" w:rsidP="009827D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rutiger-Bold" w:eastAsia="Calibri" w:hAnsi="Frutiger-Bold" w:cs="Frutiger-Bold"/>
                              <w:bCs/>
                              <w:color w:val="470E94"/>
                              <w:sz w:val="18"/>
                              <w:szCs w:val="18"/>
                            </w:rPr>
                          </w:pPr>
                          <w:r w:rsidRPr="007D59E6">
                            <w:rPr>
                              <w:rFonts w:ascii="Frutiger-Bold" w:eastAsia="Calibri" w:hAnsi="Frutiger-Bold" w:cs="Frutiger-Bold"/>
                              <w:bCs/>
                              <w:color w:val="470E94"/>
                              <w:sz w:val="18"/>
                              <w:szCs w:val="18"/>
                            </w:rPr>
                            <w:t>lightwater.admin@nhs.net</w:t>
                          </w:r>
                        </w:p>
                        <w:p w14:paraId="65B3F3E2" w14:textId="77777777" w:rsidR="009827DF" w:rsidRPr="009827DF" w:rsidRDefault="009827DF">
                          <w:pPr>
                            <w:rPr>
                              <w:color w:val="5A457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FF5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7pt;margin-top:-53.35pt;width:202.7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" strokecolor="white" strokeweight=".25pt">
              <v:textbox>
                <w:txbxContent>
                  <w:p w14:paraId="5FE30699" w14:textId="77777777" w:rsidR="009827DF" w:rsidRPr="009827DF" w:rsidRDefault="009827DF" w:rsidP="009827DF">
                    <w:pPr>
                      <w:autoSpaceDE w:val="0"/>
                      <w:autoSpaceDN w:val="0"/>
                      <w:adjustRightInd w:val="0"/>
                      <w:rPr>
                        <w:rFonts w:ascii="Frutiger-Bold" w:eastAsia="Calibri" w:hAnsi="Frutiger-Bold" w:cs="Frutiger-Bold"/>
                        <w:b/>
                        <w:bCs/>
                        <w:color w:val="470E94"/>
                        <w:sz w:val="18"/>
                        <w:szCs w:val="18"/>
                      </w:rPr>
                    </w:pPr>
                    <w:r w:rsidRPr="009827DF">
                      <w:rPr>
                        <w:rFonts w:ascii="Frutiger-Bold" w:eastAsia="Calibri" w:hAnsi="Frutiger-Bold" w:cs="Frutiger-Bold"/>
                        <w:b/>
                        <w:bCs/>
                        <w:color w:val="470E94"/>
                        <w:sz w:val="18"/>
                        <w:szCs w:val="18"/>
                      </w:rPr>
                      <w:t>Lightwater Surgery</w:t>
                    </w:r>
                  </w:p>
                  <w:p w14:paraId="2381036F" w14:textId="77777777" w:rsidR="009827DF" w:rsidRPr="009827DF" w:rsidRDefault="009827DF" w:rsidP="009827DF">
                    <w:pPr>
                      <w:autoSpaceDE w:val="0"/>
                      <w:autoSpaceDN w:val="0"/>
                      <w:adjustRightInd w:val="0"/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</w:pPr>
                  </w:p>
                  <w:p w14:paraId="276D89B9" w14:textId="77777777" w:rsidR="009827DF" w:rsidRPr="009827DF" w:rsidRDefault="009827DF" w:rsidP="009827DF">
                    <w:pPr>
                      <w:autoSpaceDE w:val="0"/>
                      <w:autoSpaceDN w:val="0"/>
                      <w:adjustRightInd w:val="0"/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</w:pPr>
                    <w:r w:rsidRPr="009827DF"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  <w:t xml:space="preserve">39 All Saints Road </w:t>
                    </w:r>
                    <w:r w:rsidRPr="009827DF"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  <w:tab/>
                    </w:r>
                    <w:r w:rsidRPr="009827DF">
                      <w:rPr>
                        <w:rFonts w:ascii="Frutiger-Bold" w:eastAsia="Calibri" w:hAnsi="Frutiger-Bold" w:cs="Frutiger-Bold"/>
                        <w:b/>
                        <w:bCs/>
                        <w:color w:val="470E94"/>
                        <w:sz w:val="18"/>
                        <w:szCs w:val="18"/>
                      </w:rPr>
                      <w:t xml:space="preserve">Tel: </w:t>
                    </w:r>
                    <w:r w:rsidRPr="009827DF"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  <w:t>01276 538600</w:t>
                    </w:r>
                  </w:p>
                  <w:p w14:paraId="3049543A" w14:textId="77777777" w:rsidR="009827DF" w:rsidRPr="009827DF" w:rsidRDefault="009827DF" w:rsidP="009827DF">
                    <w:pPr>
                      <w:autoSpaceDE w:val="0"/>
                      <w:autoSpaceDN w:val="0"/>
                      <w:adjustRightInd w:val="0"/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</w:pPr>
                    <w:r w:rsidRPr="009827DF"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  <w:t xml:space="preserve">Lightwater </w:t>
                    </w:r>
                    <w:r w:rsidRPr="009827DF"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  <w:tab/>
                    </w:r>
                    <w:r w:rsidRPr="009827DF"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  <w:tab/>
                    </w:r>
                  </w:p>
                  <w:p w14:paraId="0830FCA1" w14:textId="77777777" w:rsidR="009827DF" w:rsidRPr="009827DF" w:rsidRDefault="009827DF" w:rsidP="009827DF">
                    <w:pPr>
                      <w:autoSpaceDE w:val="0"/>
                      <w:autoSpaceDN w:val="0"/>
                      <w:adjustRightInd w:val="0"/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</w:pPr>
                    <w:r w:rsidRPr="009827DF"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  <w:t xml:space="preserve">Surrey GU18 5SQ </w:t>
                    </w:r>
                  </w:p>
                  <w:p w14:paraId="5A5871DF" w14:textId="77777777" w:rsidR="009827DF" w:rsidRPr="009827DF" w:rsidRDefault="009827DF" w:rsidP="009827DF">
                    <w:pPr>
                      <w:autoSpaceDE w:val="0"/>
                      <w:autoSpaceDN w:val="0"/>
                      <w:adjustRightInd w:val="0"/>
                      <w:rPr>
                        <w:rFonts w:ascii="Frutiger-Light" w:eastAsia="Calibri" w:hAnsi="Frutiger-Light" w:cs="Frutiger-Light"/>
                        <w:color w:val="470E94"/>
                        <w:sz w:val="18"/>
                        <w:szCs w:val="18"/>
                      </w:rPr>
                    </w:pPr>
                  </w:p>
                  <w:p w14:paraId="0E15597F" w14:textId="77777777" w:rsidR="009827DF" w:rsidRDefault="00070733" w:rsidP="009827DF">
                    <w:pPr>
                      <w:autoSpaceDE w:val="0"/>
                      <w:autoSpaceDN w:val="0"/>
                      <w:adjustRightInd w:val="0"/>
                      <w:rPr>
                        <w:rFonts w:ascii="Frutiger-Bold" w:eastAsia="Calibri" w:hAnsi="Frutiger-Bold" w:cs="Frutiger-Bold"/>
                        <w:b/>
                        <w:bCs/>
                        <w:color w:val="470E94"/>
                        <w:sz w:val="18"/>
                        <w:szCs w:val="18"/>
                      </w:rPr>
                    </w:pPr>
                    <w:hyperlink r:id="rId2" w:history="1">
                      <w:r w:rsidR="007D59E6" w:rsidRPr="00330675">
                        <w:rPr>
                          <w:rStyle w:val="Hyperlink"/>
                          <w:rFonts w:ascii="Frutiger-Bold" w:eastAsia="Calibri" w:hAnsi="Frutiger-Bold" w:cs="Frutiger-Bold"/>
                          <w:b/>
                          <w:bCs/>
                          <w:sz w:val="18"/>
                          <w:szCs w:val="18"/>
                        </w:rPr>
                        <w:t>www.lightwatersurgery.co.uk</w:t>
                      </w:r>
                    </w:hyperlink>
                  </w:p>
                  <w:p w14:paraId="64171CAD" w14:textId="77777777" w:rsidR="007D59E6" w:rsidRPr="007D59E6" w:rsidRDefault="007D59E6" w:rsidP="009827DF">
                    <w:pPr>
                      <w:autoSpaceDE w:val="0"/>
                      <w:autoSpaceDN w:val="0"/>
                      <w:adjustRightInd w:val="0"/>
                      <w:rPr>
                        <w:rFonts w:ascii="Frutiger-Bold" w:eastAsia="Calibri" w:hAnsi="Frutiger-Bold" w:cs="Frutiger-Bold"/>
                        <w:bCs/>
                        <w:color w:val="470E94"/>
                        <w:sz w:val="18"/>
                        <w:szCs w:val="18"/>
                      </w:rPr>
                    </w:pPr>
                    <w:r w:rsidRPr="007D59E6">
                      <w:rPr>
                        <w:rFonts w:ascii="Frutiger-Bold" w:eastAsia="Calibri" w:hAnsi="Frutiger-Bold" w:cs="Frutiger-Bold"/>
                        <w:bCs/>
                        <w:color w:val="470E94"/>
                        <w:sz w:val="18"/>
                        <w:szCs w:val="18"/>
                      </w:rPr>
                      <w:t>lightwater.admin@nhs.net</w:t>
                    </w:r>
                  </w:p>
                  <w:p w14:paraId="65B3F3E2" w14:textId="77777777" w:rsidR="009827DF" w:rsidRPr="009827DF" w:rsidRDefault="009827DF">
                    <w:pPr>
                      <w:rPr>
                        <w:color w:val="5A457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0728" w14:textId="77777777" w:rsidR="00866852" w:rsidRDefault="00866852">
      <w:r>
        <w:separator/>
      </w:r>
    </w:p>
  </w:footnote>
  <w:footnote w:type="continuationSeparator" w:id="0">
    <w:p w14:paraId="2E81A4AF" w14:textId="77777777" w:rsidR="00866852" w:rsidRDefault="0086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FBF5" w14:textId="77777777" w:rsidR="00922C4E" w:rsidRDefault="00070733">
    <w:pPr>
      <w:pStyle w:val="Header"/>
    </w:pPr>
    <w:r>
      <w:rPr>
        <w:szCs w:val="20"/>
        <w:lang w:eastAsia="en-GB"/>
      </w:rPr>
      <w:pict w14:anchorId="647C2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2pt;height:841.9pt;z-index:-251659264;mso-wrap-edited:f;mso-position-horizontal:center;mso-position-horizontal-relative:margin;mso-position-vertical:center;mso-position-vertical-relative:margin" wrapcoords="-27 0 -27 21580 21600 21580 21600 0 -27 0">
          <v:imagedata r:id="rId1" o:title="Lightwater_LH_art_out for wor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14A3" w14:textId="77777777" w:rsidR="00922C4E" w:rsidRDefault="00070733">
    <w:pPr>
      <w:pStyle w:val="Header"/>
    </w:pPr>
    <w:r>
      <w:rPr>
        <w:szCs w:val="20"/>
        <w:lang w:eastAsia="en-GB"/>
      </w:rPr>
      <w:pict w14:anchorId="0AEF6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2pt;height:841.9pt;z-index:-251660288;mso-wrap-edited:f;mso-position-horizontal-relative:page;mso-position-vertical-relative:page" wrapcoords="-27 0 -27 21580 21600 21580 21600 0 -27 0">
          <v:imagedata r:id="rId1" o:title="Lightwater_LH_art_out for word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7F35" w14:textId="77777777" w:rsidR="00922C4E" w:rsidRDefault="00070733">
    <w:pPr>
      <w:pStyle w:val="Header"/>
    </w:pPr>
    <w:r>
      <w:rPr>
        <w:szCs w:val="20"/>
        <w:lang w:eastAsia="en-GB"/>
      </w:rPr>
      <w:pict w14:anchorId="2A9CE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0 21600 21580 21600 0 -27 0">
          <v:imagedata r:id="rId1" o:title="Lightwater_LH_art_out for word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1A"/>
    <w:rsid w:val="00065DCB"/>
    <w:rsid w:val="00070733"/>
    <w:rsid w:val="00077949"/>
    <w:rsid w:val="00095AA3"/>
    <w:rsid w:val="000E1262"/>
    <w:rsid w:val="00160203"/>
    <w:rsid w:val="00226F7F"/>
    <w:rsid w:val="002703A6"/>
    <w:rsid w:val="00314616"/>
    <w:rsid w:val="003E7C95"/>
    <w:rsid w:val="00433BD9"/>
    <w:rsid w:val="004E3A52"/>
    <w:rsid w:val="005379E4"/>
    <w:rsid w:val="006B6812"/>
    <w:rsid w:val="006D1FDD"/>
    <w:rsid w:val="006D44F6"/>
    <w:rsid w:val="006D502A"/>
    <w:rsid w:val="006D723D"/>
    <w:rsid w:val="007401E9"/>
    <w:rsid w:val="007D1E30"/>
    <w:rsid w:val="007D59E6"/>
    <w:rsid w:val="00866852"/>
    <w:rsid w:val="00922C4E"/>
    <w:rsid w:val="009307BE"/>
    <w:rsid w:val="0094492D"/>
    <w:rsid w:val="009827DF"/>
    <w:rsid w:val="009E1EDC"/>
    <w:rsid w:val="00A5291E"/>
    <w:rsid w:val="00A7607B"/>
    <w:rsid w:val="00AC2B12"/>
    <w:rsid w:val="00B67E77"/>
    <w:rsid w:val="00BA0ED3"/>
    <w:rsid w:val="00C51B1A"/>
    <w:rsid w:val="00C52EF2"/>
    <w:rsid w:val="00C76883"/>
    <w:rsid w:val="00DB15FD"/>
    <w:rsid w:val="00EA66A5"/>
    <w:rsid w:val="00F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."/>
  <w:listSeparator w:val=","/>
  <w14:docId w14:val="26EFB64B"/>
  <w15:docId w15:val="{6677F8B4-6B76-4261-BC30-C04F5487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36A1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5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53D2A"/>
    <w:pPr>
      <w:tabs>
        <w:tab w:val="center" w:pos="4320"/>
        <w:tab w:val="right" w:pos="8640"/>
      </w:tabs>
    </w:pPr>
  </w:style>
  <w:style w:type="character" w:styleId="Hyperlink">
    <w:name w:val="Hyperlink"/>
    <w:rsid w:val="007D5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ghtwatersurgery.co.uk" TargetMode="External"/><Relationship Id="rId1" Type="http://schemas.openxmlformats.org/officeDocument/2006/relationships/hyperlink" Target="http://www.lightwatersurger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 dolor</vt:lpstr>
    </vt:vector>
  </TitlesOfParts>
  <Company>NHS</Company>
  <LinksUpToDate>false</LinksUpToDate>
  <CharactersWithSpaces>1042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http://www.lightwatersurgery.co.uk/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</dc:title>
  <dc:creator>Simon Brown</dc:creator>
  <cp:lastModifiedBy>OBEE, Katie (LIGHTWATER SURGERY)</cp:lastModifiedBy>
  <cp:revision>2</cp:revision>
  <cp:lastPrinted>2022-03-14T15:20:00Z</cp:lastPrinted>
  <dcterms:created xsi:type="dcterms:W3CDTF">2023-10-25T12:23:00Z</dcterms:created>
  <dcterms:modified xsi:type="dcterms:W3CDTF">2023-10-25T12:23:00Z</dcterms:modified>
</cp:coreProperties>
</file>